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807" w:rsidRPr="00550807" w:rsidRDefault="00550807" w:rsidP="00550807">
      <w:pPr>
        <w:rPr>
          <w:rFonts w:asciiTheme="minorEastAsia" w:hAnsiTheme="minorEastAsia" w:cs="宋体" w:hint="eastAsia"/>
          <w:bCs/>
          <w:szCs w:val="21"/>
        </w:rPr>
      </w:pPr>
      <w:bookmarkStart w:id="0" w:name="_GoBack"/>
      <w:bookmarkEnd w:id="0"/>
      <w:r w:rsidRPr="00550807">
        <w:rPr>
          <w:rFonts w:asciiTheme="minorEastAsia" w:hAnsiTheme="minorEastAsia" w:cs="宋体"/>
          <w:bCs/>
          <w:szCs w:val="21"/>
        </w:rPr>
        <w:t>1.</w:t>
      </w:r>
      <w:r w:rsidR="003A6570" w:rsidRPr="003A6570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.75pt;height:26.25pt" o:ole="">
            <v:imagedata r:id="rId9" o:title=""/>
          </v:shape>
          <o:OLEObject Type="Embed" ProgID="Equation.3" ShapeID="_x0000_i1026" DrawAspect="Content" ObjectID="_1596239331" r:id="rId10"/>
        </w:object>
      </w:r>
      <w:r w:rsidRPr="00550807">
        <w:rPr>
          <w:rFonts w:asciiTheme="minorEastAsia" w:hAnsiTheme="minorEastAsia" w:cs="宋体" w:hint="eastAsia"/>
          <w:bCs/>
          <w:szCs w:val="21"/>
        </w:rPr>
        <w:t>×6表示的意义是（                                     ）。</w:t>
      </w:r>
    </w:p>
    <w:p w:rsidR="00550807" w:rsidRPr="00550807" w:rsidRDefault="00550807" w:rsidP="00550807">
      <w:pPr>
        <w:rPr>
          <w:rFonts w:asciiTheme="minorEastAsia" w:hAnsiTheme="minorEastAsia" w:cs="宋体" w:hint="eastAsia"/>
          <w:bCs/>
          <w:szCs w:val="21"/>
        </w:rPr>
      </w:pPr>
      <w:r w:rsidRPr="00550807">
        <w:rPr>
          <w:rFonts w:asciiTheme="minorEastAsia" w:hAnsiTheme="minorEastAsia" w:cs="宋体" w:hint="eastAsia"/>
          <w:bCs/>
          <w:szCs w:val="21"/>
        </w:rPr>
        <w:t xml:space="preserve">  16×</w:t>
      </w:r>
      <w:r w:rsidR="003A6570" w:rsidRPr="003A6570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27" type="#_x0000_t75" style="width:9.75pt;height:26.25pt" o:ole="">
            <v:imagedata r:id="rId11" o:title=""/>
          </v:shape>
          <o:OLEObject Type="Embed" ProgID="Equation.3" ShapeID="_x0000_i1027" DrawAspect="Content" ObjectID="_1596239332" r:id="rId12"/>
        </w:object>
      </w:r>
      <w:r w:rsidRPr="00550807">
        <w:rPr>
          <w:rFonts w:asciiTheme="minorEastAsia" w:hAnsiTheme="minorEastAsia" w:cs="宋体" w:hint="eastAsia"/>
          <w:bCs/>
          <w:szCs w:val="21"/>
        </w:rPr>
        <w:t>表示的意义是（                                     ）。</w:t>
      </w:r>
    </w:p>
    <w:p w:rsidR="00550807" w:rsidRPr="00550807" w:rsidRDefault="00550807" w:rsidP="00550807">
      <w:pPr>
        <w:rPr>
          <w:rFonts w:asciiTheme="minorEastAsia" w:hAnsiTheme="minorEastAsia" w:hint="eastAsia"/>
          <w:szCs w:val="21"/>
        </w:rPr>
      </w:pPr>
      <w:r w:rsidRPr="00550807">
        <w:rPr>
          <w:rFonts w:asciiTheme="minorEastAsia" w:hAnsiTheme="minorEastAsia"/>
          <w:szCs w:val="21"/>
        </w:rPr>
        <w:t>2</w:t>
      </w:r>
      <w:r w:rsidRPr="00550807">
        <w:rPr>
          <w:rFonts w:asciiTheme="minorEastAsia" w:hAnsiTheme="minorEastAsia" w:hint="eastAsia"/>
          <w:szCs w:val="21"/>
        </w:rPr>
        <w:t>．</w:t>
      </w:r>
      <w:r w:rsidRPr="00550807">
        <w:rPr>
          <w:rFonts w:asciiTheme="minorEastAsia" w:hAnsiTheme="minorEastAsia"/>
          <w:position w:val="-6"/>
          <w:szCs w:val="21"/>
        </w:rPr>
        <w:object w:dxaOrig="960" w:dyaOrig="279">
          <v:shape id="_x0000_i1025" type="#_x0000_t75" style="width:48pt;height:14.25pt" o:ole="">
            <v:imagedata r:id="rId13" o:title=""/>
          </v:shape>
          <o:OLEObject Type="Embed" ProgID="Equation.3" ShapeID="_x0000_i1025" DrawAspect="Content" ObjectID="_1596239333" r:id="rId14"/>
        </w:object>
      </w:r>
      <w:r w:rsidRPr="00550807">
        <w:rPr>
          <w:rFonts w:asciiTheme="minorEastAsia" w:hAnsiTheme="minorEastAsia" w:hint="eastAsia"/>
          <w:szCs w:val="21"/>
        </w:rPr>
        <w:t>可以改写成 （    ）</w:t>
      </w:r>
      <w:r w:rsidR="004C502A">
        <w:rPr>
          <w:rFonts w:asciiTheme="minorEastAsia" w:hAnsiTheme="minorEastAsia" w:hint="eastAsia"/>
          <w:szCs w:val="21"/>
        </w:rPr>
        <w:t>。</w:t>
      </w:r>
    </w:p>
    <w:p w:rsidR="00DC38BE" w:rsidRPr="00550807" w:rsidRDefault="00550807" w:rsidP="00550807">
      <w:pPr>
        <w:rPr>
          <w:rFonts w:asciiTheme="minorEastAsia" w:hAnsiTheme="minorEastAsia" w:cs="宋体"/>
          <w:bCs/>
          <w:szCs w:val="21"/>
        </w:rPr>
      </w:pPr>
      <w:r w:rsidRPr="00550807">
        <w:rPr>
          <w:rFonts w:asciiTheme="minorEastAsia" w:hAnsiTheme="minorEastAsia"/>
          <w:szCs w:val="21"/>
        </w:rPr>
        <w:t>3</w:t>
      </w:r>
      <w:r w:rsidR="002003D7" w:rsidRPr="00550807">
        <w:rPr>
          <w:rFonts w:asciiTheme="minorEastAsia" w:hAnsiTheme="minorEastAsia" w:hint="eastAsia"/>
          <w:szCs w:val="21"/>
        </w:rPr>
        <w:t>．一堆煤12吨，用去</w:t>
      </w:r>
      <w:r w:rsidR="003A6570" w:rsidRPr="003A6570">
        <w:rPr>
          <w:rFonts w:asciiTheme="minorEastAsia" w:hAnsiTheme="minorEastAsia"/>
          <w:position w:val="-20"/>
          <w:szCs w:val="21"/>
        </w:rPr>
        <w:object w:dxaOrig="200" w:dyaOrig="520">
          <v:shape id="_x0000_i1028" type="#_x0000_t75" style="width:9.75pt;height:26.25pt" o:ole="">
            <v:imagedata r:id="rId15" o:title=""/>
          </v:shape>
          <o:OLEObject Type="Embed" ProgID="Equation.3" ShapeID="_x0000_i1028" DrawAspect="Content" ObjectID="_1596239334" r:id="rId16"/>
        </w:object>
      </w:r>
      <w:r w:rsidR="002003D7" w:rsidRPr="00550807">
        <w:rPr>
          <w:rFonts w:asciiTheme="minorEastAsia" w:hAnsiTheme="minorEastAsia" w:hint="eastAsia"/>
          <w:szCs w:val="21"/>
        </w:rPr>
        <w:t>，用去（     ）吨；一堆煤12吨，用去</w:t>
      </w:r>
      <w:r w:rsidR="003A6570" w:rsidRPr="003A6570">
        <w:rPr>
          <w:rFonts w:asciiTheme="minorEastAsia" w:hAnsiTheme="minorEastAsia"/>
          <w:position w:val="-20"/>
          <w:szCs w:val="21"/>
        </w:rPr>
        <w:object w:dxaOrig="200" w:dyaOrig="520">
          <v:shape id="_x0000_i1029" type="#_x0000_t75" style="width:9.75pt;height:26.25pt" o:ole="">
            <v:imagedata r:id="rId17" o:title=""/>
          </v:shape>
          <o:OLEObject Type="Embed" ProgID="Equation.3" ShapeID="_x0000_i1029" DrawAspect="Content" ObjectID="_1596239335" r:id="rId18"/>
        </w:object>
      </w:r>
      <w:r w:rsidR="002003D7" w:rsidRPr="00550807">
        <w:rPr>
          <w:rFonts w:asciiTheme="minorEastAsia" w:hAnsiTheme="minorEastAsia" w:hint="eastAsia"/>
          <w:szCs w:val="21"/>
        </w:rPr>
        <w:t>吨，还剩（     ）</w:t>
      </w:r>
      <w:r w:rsidR="004C502A">
        <w:rPr>
          <w:rFonts w:asciiTheme="minorEastAsia" w:hAnsiTheme="minorEastAsia" w:hint="eastAsia"/>
          <w:szCs w:val="21"/>
        </w:rPr>
        <w:t>。</w:t>
      </w:r>
    </w:p>
    <w:p w:rsidR="00550807" w:rsidRPr="00550807" w:rsidRDefault="00550807" w:rsidP="002003D7">
      <w:pPr>
        <w:rPr>
          <w:rFonts w:asciiTheme="minorEastAsia" w:hAnsiTheme="minorEastAsia"/>
          <w:szCs w:val="21"/>
        </w:rPr>
      </w:pPr>
      <w:r w:rsidRPr="00550807">
        <w:rPr>
          <w:rFonts w:asciiTheme="minorEastAsia" w:hAnsiTheme="minorEastAsia"/>
          <w:szCs w:val="21"/>
        </w:rPr>
        <w:t>4</w:t>
      </w:r>
      <w:r w:rsidR="002003D7" w:rsidRPr="00550807">
        <w:rPr>
          <w:rFonts w:asciiTheme="minorEastAsia" w:hAnsiTheme="minorEastAsia" w:hint="eastAsia"/>
          <w:szCs w:val="21"/>
        </w:rPr>
        <w:t>．甲乙两地相距100千米，一辆汽车行了全</w:t>
      </w:r>
      <w:r w:rsidR="002003D7" w:rsidRPr="00550807">
        <w:rPr>
          <w:rFonts w:asciiTheme="minorEastAsia" w:hAnsiTheme="minorEastAsia" w:hint="eastAsia"/>
          <w:spacing w:val="14"/>
          <w:szCs w:val="21"/>
        </w:rPr>
        <w:t>程的</w:t>
      </w:r>
      <w:r w:rsidR="002003D7" w:rsidRPr="00550807">
        <w:rPr>
          <w:rFonts w:asciiTheme="minorEastAsia" w:hAnsiTheme="minorEastAsia" w:hint="eastAsia"/>
          <w:spacing w:val="14"/>
          <w:szCs w:val="21"/>
        </w:rPr>
        <w:fldChar w:fldCharType="begin"/>
      </w:r>
      <w:r w:rsidR="002003D7" w:rsidRPr="00550807">
        <w:rPr>
          <w:rFonts w:asciiTheme="minorEastAsia" w:hAnsiTheme="minorEastAsia" w:hint="eastAsia"/>
          <w:spacing w:val="14"/>
          <w:szCs w:val="21"/>
        </w:rPr>
        <w:instrText xml:space="preserve"> EQ \F(4,5) </w:instrText>
      </w:r>
      <w:r w:rsidR="002003D7" w:rsidRPr="00550807">
        <w:rPr>
          <w:rFonts w:asciiTheme="minorEastAsia" w:hAnsiTheme="minorEastAsia" w:hint="eastAsia"/>
          <w:spacing w:val="14"/>
          <w:szCs w:val="21"/>
        </w:rPr>
        <w:fldChar w:fldCharType="end"/>
      </w:r>
      <w:r w:rsidR="002003D7" w:rsidRPr="00550807">
        <w:rPr>
          <w:rFonts w:asciiTheme="minorEastAsia" w:hAnsiTheme="minorEastAsia" w:hint="eastAsia"/>
          <w:szCs w:val="21"/>
        </w:rPr>
        <w:t>，行了多少千米？</w:t>
      </w:r>
    </w:p>
    <w:p w:rsidR="00550807" w:rsidRPr="00550807" w:rsidRDefault="00550807" w:rsidP="002003D7">
      <w:pPr>
        <w:rPr>
          <w:rFonts w:asciiTheme="minorEastAsia" w:hAnsiTheme="minorEastAsia"/>
          <w:szCs w:val="21"/>
        </w:rPr>
      </w:pPr>
    </w:p>
    <w:p w:rsidR="00550807" w:rsidRPr="00550807" w:rsidRDefault="00550807" w:rsidP="00550807">
      <w:pPr>
        <w:rPr>
          <w:rFonts w:asciiTheme="minorEastAsia" w:hAnsiTheme="minorEastAsia" w:cs="宋体" w:hint="eastAsia"/>
          <w:bCs/>
          <w:szCs w:val="21"/>
        </w:rPr>
      </w:pPr>
      <w:r w:rsidRPr="00550807">
        <w:rPr>
          <w:rFonts w:asciiTheme="minorEastAsia" w:hAnsiTheme="minorEastAsia"/>
          <w:szCs w:val="21"/>
        </w:rPr>
        <w:t>5.</w:t>
      </w:r>
      <w:r w:rsidRPr="00550807">
        <w:rPr>
          <w:rFonts w:asciiTheme="minorEastAsia" w:hAnsiTheme="minorEastAsia" w:cs="宋体" w:hint="eastAsia"/>
          <w:bCs/>
          <w:szCs w:val="21"/>
        </w:rPr>
        <w:t>一个平行四边形的底25厘米，高是底的</w:t>
      </w:r>
      <w:r w:rsidR="003A6570" w:rsidRPr="003A6570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30" type="#_x0000_t75" style="width:9.75pt;height:26.25pt" o:ole="">
            <v:imagedata r:id="rId19" o:title=""/>
          </v:shape>
          <o:OLEObject Type="Embed" ProgID="Equation.3" ShapeID="_x0000_i1030" DrawAspect="Content" ObjectID="_1596239336" r:id="rId20"/>
        </w:object>
      </w:r>
      <w:r w:rsidRPr="00550807">
        <w:rPr>
          <w:rFonts w:asciiTheme="minorEastAsia" w:hAnsiTheme="minorEastAsia" w:cs="宋体" w:hint="eastAsia"/>
          <w:bCs/>
          <w:szCs w:val="21"/>
        </w:rPr>
        <w:t>。它的面积是多少？</w:t>
      </w:r>
    </w:p>
    <w:p w:rsidR="002003D7" w:rsidRDefault="002003D7" w:rsidP="002003D7">
      <w:pPr>
        <w:rPr>
          <w:rFonts w:ascii="宋体" w:eastAsia="宋体" w:hAnsi="宋体" w:cs="宋体"/>
          <w:bCs/>
          <w:szCs w:val="21"/>
        </w:rPr>
      </w:pPr>
    </w:p>
    <w:p w:rsidR="001B7138" w:rsidRDefault="001B7138">
      <w:pPr>
        <w:widowControl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br w:type="page"/>
      </w:r>
    </w:p>
    <w:p w:rsidR="001B7138" w:rsidRDefault="001B7138" w:rsidP="001B7138">
      <w:pPr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lastRenderedPageBreak/>
        <w:t>参考</w:t>
      </w:r>
      <w:r>
        <w:rPr>
          <w:rFonts w:ascii="宋体" w:eastAsia="宋体" w:hAnsi="宋体" w:cs="宋体"/>
          <w:b/>
          <w:bCs/>
          <w:sz w:val="24"/>
        </w:rPr>
        <w:t>答案：</w:t>
      </w:r>
    </w:p>
    <w:p w:rsidR="001B7138" w:rsidRDefault="001B7138" w:rsidP="001B7138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1.</w:t>
      </w:r>
      <w:r w:rsidRPr="002B2CE2">
        <w:rPr>
          <w:rFonts w:asciiTheme="minorEastAsia" w:hAnsiTheme="minorEastAsia" w:cs="宋体" w:hint="eastAsia"/>
          <w:bCs/>
          <w:szCs w:val="21"/>
        </w:rPr>
        <w:t xml:space="preserve"> </w:t>
      </w:r>
      <w:r w:rsidRPr="002B2CE2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31" type="#_x0000_t75" style="width:9.75pt;height:26.25pt" o:ole="">
            <v:imagedata r:id="rId21" o:title=""/>
          </v:shape>
          <o:OLEObject Type="Embed" ProgID="Equation.3" ShapeID="_x0000_i1031" DrawAspect="Content" ObjectID="_1596239337" r:id="rId22"/>
        </w:object>
      </w:r>
      <w:r>
        <w:rPr>
          <w:rFonts w:asciiTheme="minorEastAsia" w:hAnsiTheme="minorEastAsia" w:cs="宋体" w:hint="eastAsia"/>
          <w:bCs/>
          <w:szCs w:val="21"/>
        </w:rPr>
        <w:t>的6倍是</w:t>
      </w:r>
      <w:r>
        <w:rPr>
          <w:rFonts w:asciiTheme="minorEastAsia" w:hAnsiTheme="minorEastAsia" w:cs="宋体"/>
          <w:bCs/>
          <w:szCs w:val="21"/>
        </w:rPr>
        <w:t>多少</w:t>
      </w:r>
      <w:r>
        <w:rPr>
          <w:rFonts w:asciiTheme="minorEastAsia" w:hAnsiTheme="minorEastAsia" w:cs="宋体" w:hint="eastAsia"/>
          <w:bCs/>
          <w:szCs w:val="21"/>
        </w:rPr>
        <w:t>（6个</w:t>
      </w:r>
      <w:r w:rsidRPr="002B2CE2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32" type="#_x0000_t75" style="width:9.75pt;height:26.25pt" o:ole="">
            <v:imagedata r:id="rId23" o:title=""/>
          </v:shape>
          <o:OLEObject Type="Embed" ProgID="Equation.3" ShapeID="_x0000_i1032" DrawAspect="Content" ObjectID="_1596239338" r:id="rId24"/>
        </w:object>
      </w:r>
      <w:r>
        <w:rPr>
          <w:rFonts w:asciiTheme="minorEastAsia" w:hAnsiTheme="minorEastAsia" w:cs="宋体"/>
          <w:bCs/>
          <w:szCs w:val="21"/>
        </w:rPr>
        <w:t>是多少</w:t>
      </w:r>
      <w:r>
        <w:rPr>
          <w:rFonts w:asciiTheme="minorEastAsia" w:hAnsiTheme="minorEastAsia" w:cs="宋体" w:hint="eastAsia"/>
          <w:bCs/>
          <w:szCs w:val="21"/>
        </w:rPr>
        <w:t>），</w:t>
      </w:r>
      <w:r w:rsidRPr="00550807">
        <w:rPr>
          <w:rFonts w:asciiTheme="minorEastAsia" w:hAnsiTheme="minorEastAsia" w:cs="宋体" w:hint="eastAsia"/>
          <w:bCs/>
          <w:szCs w:val="21"/>
        </w:rPr>
        <w:t>16</w:t>
      </w:r>
      <w:r>
        <w:rPr>
          <w:rFonts w:asciiTheme="minorEastAsia" w:hAnsiTheme="minorEastAsia" w:cs="宋体" w:hint="eastAsia"/>
          <w:bCs/>
          <w:szCs w:val="21"/>
        </w:rPr>
        <w:t>的</w:t>
      </w:r>
      <w:r w:rsidRPr="003A6570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36" type="#_x0000_t75" style="width:9.75pt;height:26.25pt" o:ole="">
            <v:imagedata r:id="rId11" o:title=""/>
          </v:shape>
          <o:OLEObject Type="Embed" ProgID="Equation.3" ShapeID="_x0000_i1036" DrawAspect="Content" ObjectID="_1596239339" r:id="rId25"/>
        </w:object>
      </w:r>
      <w:r>
        <w:rPr>
          <w:rFonts w:asciiTheme="minorEastAsia" w:hAnsiTheme="minorEastAsia" w:cs="宋体" w:hint="eastAsia"/>
          <w:bCs/>
          <w:szCs w:val="21"/>
        </w:rPr>
        <w:t>是</w:t>
      </w:r>
      <w:r>
        <w:rPr>
          <w:rFonts w:asciiTheme="minorEastAsia" w:hAnsiTheme="minorEastAsia" w:cs="宋体"/>
          <w:bCs/>
          <w:szCs w:val="21"/>
        </w:rPr>
        <w:t>多少</w:t>
      </w:r>
    </w:p>
    <w:p w:rsidR="001B7138" w:rsidRDefault="001B7138" w:rsidP="001B7138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2.36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 w:rsidRPr="002B2CE2">
        <w:rPr>
          <w:rFonts w:asciiTheme="minorEastAsia" w:hAnsiTheme="minorEastAsia" w:cs="宋体" w:hint="eastAsia"/>
          <w:bCs/>
          <w:position w:val="-20"/>
          <w:szCs w:val="21"/>
        </w:rPr>
        <w:object w:dxaOrig="200" w:dyaOrig="520">
          <v:shape id="_x0000_i1033" type="#_x0000_t75" style="width:9.75pt;height:26.25pt" o:ole="">
            <v:imagedata r:id="rId26" o:title=""/>
          </v:shape>
          <o:OLEObject Type="Embed" ProgID="Equation.3" ShapeID="_x0000_i1033" DrawAspect="Content" ObjectID="_1596239340" r:id="rId27"/>
        </w:object>
      </w:r>
    </w:p>
    <w:p w:rsidR="001B7138" w:rsidRDefault="001B7138" w:rsidP="001B7138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3.8</w:t>
      </w:r>
      <w:r>
        <w:rPr>
          <w:rFonts w:ascii="宋体" w:eastAsia="宋体" w:hAnsi="宋体" w:cs="宋体" w:hint="eastAsia"/>
          <w:bCs/>
          <w:szCs w:val="21"/>
        </w:rPr>
        <w:t>，</w:t>
      </w:r>
      <w:r w:rsidRPr="002B2CE2">
        <w:rPr>
          <w:rFonts w:asciiTheme="minorEastAsia" w:hAnsiTheme="minorEastAsia" w:cs="宋体" w:hint="eastAsia"/>
          <w:bCs/>
          <w:position w:val="-20"/>
          <w:szCs w:val="21"/>
        </w:rPr>
        <w:object w:dxaOrig="300" w:dyaOrig="520">
          <v:shape id="_x0000_i1034" type="#_x0000_t75" style="width:15pt;height:26.25pt" o:ole="">
            <v:imagedata r:id="rId28" o:title=""/>
          </v:shape>
          <o:OLEObject Type="Embed" ProgID="Equation.3" ShapeID="_x0000_i1034" DrawAspect="Content" ObjectID="_1596239341" r:id="rId29"/>
        </w:object>
      </w:r>
      <w:r>
        <w:rPr>
          <w:rFonts w:asciiTheme="minorEastAsia" w:hAnsiTheme="minorEastAsia" w:cs="宋体" w:hint="eastAsia"/>
          <w:bCs/>
          <w:szCs w:val="21"/>
        </w:rPr>
        <w:t>吨</w:t>
      </w:r>
    </w:p>
    <w:p w:rsidR="001B7138" w:rsidRDefault="001B7138" w:rsidP="001B7138">
      <w:pPr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4.</w:t>
      </w:r>
      <w:r w:rsidRPr="002B2CE2">
        <w:rPr>
          <w:rFonts w:asciiTheme="minorEastAsia" w:hAnsiTheme="minorEastAsia" w:cs="宋体"/>
          <w:bCs/>
          <w:szCs w:val="21"/>
        </w:rPr>
        <w:t xml:space="preserve"> </w:t>
      </w:r>
      <w:r>
        <w:rPr>
          <w:rFonts w:asciiTheme="minorEastAsia" w:hAnsiTheme="minorEastAsia" w:cs="宋体"/>
          <w:bCs/>
          <w:szCs w:val="21"/>
        </w:rPr>
        <w:t>10</w:t>
      </w:r>
      <w:r w:rsidRPr="00D15AD8">
        <w:rPr>
          <w:rFonts w:asciiTheme="minorEastAsia" w:hAnsiTheme="minorEastAsia" w:cs="宋体"/>
          <w:bCs/>
          <w:szCs w:val="21"/>
        </w:rPr>
        <w:t>0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 w:rsidRPr="00D15AD8">
        <w:rPr>
          <w:rFonts w:asciiTheme="minorEastAsia" w:hAnsiTheme="minorEastAsia" w:hint="eastAsia"/>
          <w:position w:val="-20"/>
          <w:szCs w:val="21"/>
        </w:rPr>
        <w:object w:dxaOrig="200" w:dyaOrig="520">
          <v:shape id="_x0000_i1035" type="#_x0000_t75" style="width:9.75pt;height:26.25pt" o:ole="">
            <v:imagedata r:id="rId30" o:title=""/>
          </v:shape>
          <o:OLEObject Type="Embed" ProgID="Equation.3" ShapeID="_x0000_i1035" DrawAspect="Content" ObjectID="_1596239342" r:id="rId31"/>
        </w:object>
      </w:r>
      <w:r w:rsidRPr="00D15AD8">
        <w:rPr>
          <w:rFonts w:asciiTheme="minorEastAsia" w:hAnsiTheme="minorEastAsia" w:cs="宋体" w:hint="eastAsia"/>
          <w:bCs/>
          <w:szCs w:val="21"/>
        </w:rPr>
        <w:t>=</w:t>
      </w:r>
      <w:r w:rsidRPr="00D15AD8">
        <w:rPr>
          <w:rFonts w:asciiTheme="minorEastAsia" w:hAnsiTheme="minorEastAsia" w:cs="宋体"/>
          <w:bCs/>
          <w:szCs w:val="21"/>
        </w:rPr>
        <w:t>8</w:t>
      </w:r>
      <w:r>
        <w:rPr>
          <w:rFonts w:asciiTheme="minorEastAsia" w:hAnsiTheme="minorEastAsia" w:cs="宋体"/>
          <w:bCs/>
          <w:szCs w:val="21"/>
        </w:rPr>
        <w:t>0</w:t>
      </w:r>
      <w:r w:rsidRPr="00D15AD8">
        <w:rPr>
          <w:rFonts w:asciiTheme="minorEastAsia" w:hAnsiTheme="minorEastAsia" w:cs="宋体" w:hint="eastAsia"/>
          <w:bCs/>
          <w:szCs w:val="21"/>
        </w:rPr>
        <w:t>（</w:t>
      </w:r>
      <w:r>
        <w:rPr>
          <w:rFonts w:asciiTheme="minorEastAsia" w:hAnsiTheme="minorEastAsia" w:cs="宋体" w:hint="eastAsia"/>
          <w:bCs/>
          <w:szCs w:val="21"/>
        </w:rPr>
        <w:t>千米</w:t>
      </w:r>
      <w:r w:rsidRPr="00D15AD8">
        <w:rPr>
          <w:rFonts w:asciiTheme="minorEastAsia" w:hAnsiTheme="minorEastAsia" w:cs="宋体" w:hint="eastAsia"/>
          <w:bCs/>
          <w:szCs w:val="21"/>
        </w:rPr>
        <w:t>）</w:t>
      </w:r>
    </w:p>
    <w:p w:rsidR="001B7138" w:rsidRDefault="001B7138" w:rsidP="001B7138">
      <w:pPr>
        <w:rPr>
          <w:rFonts w:ascii="宋体" w:eastAsia="宋体" w:hAnsi="宋体" w:cs="宋体" w:hint="eastAsia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5.</w:t>
      </w:r>
      <w:r w:rsidRPr="002B2CE2">
        <w:rPr>
          <w:rFonts w:asciiTheme="minorEastAsia" w:hAnsiTheme="minorEastAsia" w:cs="宋体"/>
          <w:bCs/>
          <w:szCs w:val="21"/>
        </w:rPr>
        <w:t xml:space="preserve"> </w:t>
      </w:r>
      <w:r>
        <w:rPr>
          <w:rFonts w:asciiTheme="minorEastAsia" w:hAnsiTheme="minorEastAsia" w:cs="宋体"/>
          <w:bCs/>
          <w:szCs w:val="21"/>
        </w:rPr>
        <w:t>25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 w:rsidRPr="00D15AD8">
        <w:rPr>
          <w:rFonts w:asciiTheme="minorEastAsia" w:hAnsiTheme="minorEastAsia" w:hint="eastAsia"/>
          <w:position w:val="-20"/>
          <w:szCs w:val="21"/>
        </w:rPr>
        <w:object w:dxaOrig="200" w:dyaOrig="520">
          <v:shape id="_x0000_i1037" type="#_x0000_t75" style="width:9.75pt;height:26.25pt" o:ole="">
            <v:imagedata r:id="rId30" o:title=""/>
          </v:shape>
          <o:OLEObject Type="Embed" ProgID="Equation.3" ShapeID="_x0000_i1037" DrawAspect="Content" ObjectID="_1596239343" r:id="rId32"/>
        </w:object>
      </w:r>
      <w:r w:rsidRPr="00D15AD8">
        <w:rPr>
          <w:rFonts w:asciiTheme="minorEastAsia" w:hAnsiTheme="minorEastAsia" w:cs="宋体" w:hint="eastAsia"/>
          <w:bCs/>
          <w:szCs w:val="21"/>
        </w:rPr>
        <w:t>=</w:t>
      </w:r>
      <w:r>
        <w:rPr>
          <w:rFonts w:asciiTheme="minorEastAsia" w:hAnsiTheme="minorEastAsia" w:cs="宋体"/>
          <w:bCs/>
          <w:szCs w:val="21"/>
        </w:rPr>
        <w:t>20</w:t>
      </w:r>
      <w:r>
        <w:rPr>
          <w:rFonts w:asciiTheme="minorEastAsia" w:hAnsiTheme="minorEastAsia" w:cs="宋体" w:hint="eastAsia"/>
          <w:bCs/>
          <w:szCs w:val="21"/>
        </w:rPr>
        <w:t>（厘米</w:t>
      </w:r>
      <w:r>
        <w:rPr>
          <w:rFonts w:asciiTheme="minorEastAsia" w:hAnsiTheme="minorEastAsia" w:cs="宋体"/>
          <w:bCs/>
          <w:szCs w:val="21"/>
        </w:rPr>
        <w:t>）25</w:t>
      </w:r>
      <w:r w:rsidRPr="00D15AD8">
        <w:rPr>
          <w:rFonts w:asciiTheme="minorEastAsia" w:hAnsiTheme="minorEastAsia" w:cs="宋体" w:hint="eastAsia"/>
          <w:bCs/>
          <w:szCs w:val="21"/>
        </w:rPr>
        <w:t>×</w:t>
      </w:r>
      <w:r>
        <w:rPr>
          <w:rFonts w:asciiTheme="minorEastAsia" w:hAnsiTheme="minorEastAsia" w:cs="宋体"/>
          <w:bCs/>
          <w:szCs w:val="21"/>
        </w:rPr>
        <w:t>20=500</w:t>
      </w:r>
      <w:r>
        <w:rPr>
          <w:rFonts w:asciiTheme="minorEastAsia" w:hAnsiTheme="minorEastAsia" w:cs="宋体" w:hint="eastAsia"/>
          <w:bCs/>
          <w:szCs w:val="21"/>
        </w:rPr>
        <w:t>（平方</w:t>
      </w:r>
      <w:r>
        <w:rPr>
          <w:rFonts w:asciiTheme="minorEastAsia" w:hAnsiTheme="minorEastAsia" w:cs="宋体"/>
          <w:bCs/>
          <w:szCs w:val="21"/>
        </w:rPr>
        <w:t>厘米）</w:t>
      </w:r>
    </w:p>
    <w:p w:rsidR="002003D7" w:rsidRPr="001B7138" w:rsidRDefault="002003D7" w:rsidP="002003D7">
      <w:pPr>
        <w:rPr>
          <w:rFonts w:ascii="宋体" w:eastAsia="宋体" w:hAnsi="宋体" w:cs="宋体"/>
          <w:bCs/>
          <w:szCs w:val="21"/>
        </w:rPr>
      </w:pPr>
    </w:p>
    <w:sectPr w:rsidR="002003D7" w:rsidRPr="001B7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95" w:rsidRDefault="00BD1D95" w:rsidP="0033499E">
      <w:r>
        <w:separator/>
      </w:r>
    </w:p>
  </w:endnote>
  <w:endnote w:type="continuationSeparator" w:id="0">
    <w:p w:rsidR="00BD1D95" w:rsidRDefault="00BD1D95" w:rsidP="00334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95" w:rsidRDefault="00BD1D95" w:rsidP="0033499E">
      <w:r>
        <w:separator/>
      </w:r>
    </w:p>
  </w:footnote>
  <w:footnote w:type="continuationSeparator" w:id="0">
    <w:p w:rsidR="00BD1D95" w:rsidRDefault="00BD1D95" w:rsidP="00334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F3DF2"/>
    <w:multiLevelType w:val="hybridMultilevel"/>
    <w:tmpl w:val="BBA408D2"/>
    <w:lvl w:ilvl="0" w:tplc="AB24FC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CF53AA"/>
    <w:multiLevelType w:val="singleLevel"/>
    <w:tmpl w:val="4FCF53AA"/>
    <w:lvl w:ilvl="0">
      <w:start w:val="1"/>
      <w:numFmt w:val="decimal"/>
      <w:suff w:val="nothing"/>
      <w:lvlText w:val="%1、"/>
      <w:lvlJc w:val="left"/>
    </w:lvl>
  </w:abstractNum>
  <w:abstractNum w:abstractNumId="2">
    <w:nsid w:val="53154EB2"/>
    <w:multiLevelType w:val="singleLevel"/>
    <w:tmpl w:val="53154EB2"/>
    <w:lvl w:ilvl="0">
      <w:start w:val="4"/>
      <w:numFmt w:val="decimal"/>
      <w:suff w:val="space"/>
      <w:lvlText w:val="%1、"/>
      <w:lvlJc w:val="left"/>
    </w:lvl>
  </w:abstractNum>
  <w:abstractNum w:abstractNumId="3">
    <w:nsid w:val="53154ED2"/>
    <w:multiLevelType w:val="singleLevel"/>
    <w:tmpl w:val="53154ED2"/>
    <w:lvl w:ilvl="0">
      <w:start w:val="4"/>
      <w:numFmt w:val="decimal"/>
      <w:suff w:val="nothing"/>
      <w:lvlText w:val="%1、"/>
      <w:lvlJc w:val="left"/>
    </w:lvl>
  </w:abstractNum>
  <w:abstractNum w:abstractNumId="4">
    <w:nsid w:val="53154F01"/>
    <w:multiLevelType w:val="singleLevel"/>
    <w:tmpl w:val="53154F01"/>
    <w:lvl w:ilvl="0">
      <w:start w:val="4"/>
      <w:numFmt w:val="decimal"/>
      <w:suff w:val="nothing"/>
      <w:lvlText w:val="%1、"/>
      <w:lvlJc w:val="left"/>
    </w:lvl>
  </w:abstractNum>
  <w:abstractNum w:abstractNumId="5">
    <w:nsid w:val="58ABC9BD"/>
    <w:multiLevelType w:val="singleLevel"/>
    <w:tmpl w:val="58ABC9BD"/>
    <w:lvl w:ilvl="0">
      <w:start w:val="4"/>
      <w:numFmt w:val="decimal"/>
      <w:suff w:val="space"/>
      <w:lvlText w:val="%1.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015A46"/>
    <w:rsid w:val="00091E6F"/>
    <w:rsid w:val="0013074A"/>
    <w:rsid w:val="001B7138"/>
    <w:rsid w:val="002003D7"/>
    <w:rsid w:val="00205B18"/>
    <w:rsid w:val="00292329"/>
    <w:rsid w:val="0033499E"/>
    <w:rsid w:val="003A6570"/>
    <w:rsid w:val="003D4ED8"/>
    <w:rsid w:val="00404F80"/>
    <w:rsid w:val="004343D6"/>
    <w:rsid w:val="0046182D"/>
    <w:rsid w:val="004C502A"/>
    <w:rsid w:val="00502209"/>
    <w:rsid w:val="00544BD0"/>
    <w:rsid w:val="00550807"/>
    <w:rsid w:val="005A33C5"/>
    <w:rsid w:val="005E0083"/>
    <w:rsid w:val="00620A34"/>
    <w:rsid w:val="007129AD"/>
    <w:rsid w:val="007E4403"/>
    <w:rsid w:val="007F358F"/>
    <w:rsid w:val="00821AE8"/>
    <w:rsid w:val="00850AE8"/>
    <w:rsid w:val="0085472E"/>
    <w:rsid w:val="009D053A"/>
    <w:rsid w:val="009E4791"/>
    <w:rsid w:val="00A34167"/>
    <w:rsid w:val="00A719EA"/>
    <w:rsid w:val="00BD1D95"/>
    <w:rsid w:val="00C25ADD"/>
    <w:rsid w:val="00C52F0D"/>
    <w:rsid w:val="00C9731F"/>
    <w:rsid w:val="00CF2B34"/>
    <w:rsid w:val="00D068EC"/>
    <w:rsid w:val="00DC376B"/>
    <w:rsid w:val="00DC38BE"/>
    <w:rsid w:val="00F9199A"/>
    <w:rsid w:val="02627D21"/>
    <w:rsid w:val="07B824EE"/>
    <w:rsid w:val="0E0B1431"/>
    <w:rsid w:val="13D061C7"/>
    <w:rsid w:val="16714F2F"/>
    <w:rsid w:val="1AC31742"/>
    <w:rsid w:val="1EAA1CEF"/>
    <w:rsid w:val="1FD81089"/>
    <w:rsid w:val="25C206BB"/>
    <w:rsid w:val="2D0F0997"/>
    <w:rsid w:val="3B8304F2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572EC4-C25E-425F-9C2C-47BEBEA3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182D"/>
    <w:rPr>
      <w:color w:val="808080"/>
    </w:rPr>
  </w:style>
  <w:style w:type="paragraph" w:styleId="a4">
    <w:name w:val="header"/>
    <w:basedOn w:val="a"/>
    <w:link w:val="Char"/>
    <w:rsid w:val="00334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3499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34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3499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rsid w:val="00C973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" Type="http://schemas.openxmlformats.org/officeDocument/2006/relationships/numbering" Target="numbering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5B2D21-D10D-4F64-B9C4-499C2EE1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XT365</cp:lastModifiedBy>
  <cp:revision>40</cp:revision>
  <dcterms:created xsi:type="dcterms:W3CDTF">2014-10-29T12:08:00Z</dcterms:created>
  <dcterms:modified xsi:type="dcterms:W3CDTF">2018-08-19T18:30:00Z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